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73D3" w:rsidRPr="00E02F34" w:rsidRDefault="001773D3" w:rsidP="00FA204F">
      <w:pPr>
        <w:spacing w:after="0"/>
        <w:rPr>
          <w:rFonts w:ascii="Times New Roman" w:hAnsi="Times New Roman" w:cs="Times New Roman"/>
          <w:sz w:val="19"/>
          <w:szCs w:val="19"/>
        </w:rPr>
      </w:pP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Ad: </w:t>
      </w:r>
      <w:r w:rsidR="00D00F45" w:rsidRPr="00E02F34">
        <w:rPr>
          <w:rFonts w:ascii="Times New Roman" w:hAnsi="Times New Roman" w:cs="Times New Roman"/>
          <w:b/>
          <w:sz w:val="19"/>
          <w:szCs w:val="19"/>
        </w:rPr>
        <w:t xml:space="preserve">                        </w:t>
      </w:r>
      <w:r w:rsidRPr="00E02F34">
        <w:rPr>
          <w:rFonts w:ascii="Times New Roman" w:hAnsi="Times New Roman" w:cs="Times New Roman"/>
          <w:b/>
          <w:sz w:val="19"/>
          <w:szCs w:val="19"/>
        </w:rPr>
        <w:t>Soyad:                 Sınıf/Şube:</w:t>
      </w: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3E43D9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1. </w:t>
      </w:r>
      <w:r w:rsidR="007A3E48" w:rsidRPr="00E02F34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11DB2">
        <w:rPr>
          <w:rFonts w:ascii="Times New Roman" w:hAnsi="Times New Roman" w:cs="Times New Roman"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1774 yılında Rusya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le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mzalanan Küçük Kaynarca Antlaşması’nın aşağıdak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</w:t>
      </w:r>
      <w:r w:rsidR="00011DB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ne neden olduğu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 söylenemez?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A) Kırım’a bağımsızlık verilmesine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B) Rusya’nın kapitülasyonlardan faydalanmasına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C) Osmanlı Devleti’nin savaş tazminatı ödemesine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D) Rusya’nın Balkanlarda konsolosluk açabilmesine</w:t>
      </w:r>
    </w:p>
    <w:p w:rsidR="007573C6" w:rsidRPr="00EF6D45" w:rsidRDefault="00011DB2" w:rsidP="00011DB2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EF6D45">
        <w:rPr>
          <w:rFonts w:ascii="Times New Roman" w:hAnsi="Times New Roman" w:cs="Times New Roman"/>
          <w:color w:val="FF0000"/>
          <w:sz w:val="19"/>
          <w:szCs w:val="19"/>
        </w:rPr>
        <w:t>E) Osmanlı’nın, Kırım üzerindeki bütün haklarından vazgeçmesine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7573C6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>2</w:t>
      </w:r>
      <w:r w:rsidR="00011DB2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17. yüzyılda batıdak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 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lerley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ş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durması ve bazı yen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 almasının sebepler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arasında aşağıdak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leb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EF6D45">
        <w:rPr>
          <w:rFonts w:ascii="Times New Roman" w:hAnsi="Times New Roman" w:cs="Times New Roman"/>
          <w:color w:val="FF0000"/>
          <w:sz w:val="19"/>
          <w:szCs w:val="19"/>
        </w:rPr>
        <w:t xml:space="preserve">A) Osmanlı - İran savaşları       </w:t>
      </w:r>
      <w:r w:rsidRPr="00011DB2">
        <w:rPr>
          <w:rFonts w:ascii="Times New Roman" w:hAnsi="Times New Roman" w:cs="Times New Roman"/>
          <w:sz w:val="19"/>
          <w:szCs w:val="19"/>
        </w:rPr>
        <w:t>B) Hint Deniz Seferleri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C) Fransız İhtilali </w:t>
      </w:r>
      <w:r>
        <w:rPr>
          <w:rFonts w:ascii="Times New Roman" w:hAnsi="Times New Roman" w:cs="Times New Roman"/>
          <w:sz w:val="19"/>
          <w:szCs w:val="19"/>
        </w:rPr>
        <w:t xml:space="preserve">   </w:t>
      </w:r>
      <w:r w:rsidRPr="00011DB2">
        <w:rPr>
          <w:rFonts w:ascii="Times New Roman" w:hAnsi="Times New Roman" w:cs="Times New Roman"/>
          <w:sz w:val="19"/>
          <w:szCs w:val="19"/>
        </w:rPr>
        <w:t>D) Yeniçeri Ocağı'nın kaldırılması</w:t>
      </w:r>
    </w:p>
    <w:p w:rsidR="007A3E48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Yüzyıl Savaşları</w:t>
      </w:r>
    </w:p>
    <w:p w:rsidR="007A3E48" w:rsidRDefault="007A3E48" w:rsidP="007A3E48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3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sz w:val="19"/>
          <w:szCs w:val="19"/>
        </w:rPr>
        <w:t>Avrupa’da “Rönesans” ile bilim, kültür ve sanat alanlarında gelişmeler sağlanırken, “Reform”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ile din alanında yeniden yapılanma gerçekleşmiştir.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Rönesans ve Reform hareketler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n;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Kilisenin itibarının azalması,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Özgür düşüncenin gelişmesi,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Avrupa’da “Üniversite” eğitiminin başlaması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üzer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 etk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olduğu </w:t>
      </w:r>
      <w:r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011DB2" w:rsidRPr="00EF6D45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</w:t>
      </w:r>
      <w:r>
        <w:rPr>
          <w:rFonts w:ascii="Times New Roman" w:hAnsi="Times New Roman" w:cs="Times New Roman"/>
          <w:sz w:val="19"/>
          <w:szCs w:val="19"/>
        </w:rPr>
        <w:t xml:space="preserve">B) Yalnız II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EF6D45">
        <w:rPr>
          <w:rFonts w:ascii="Times New Roman" w:hAnsi="Times New Roman" w:cs="Times New Roman"/>
          <w:color w:val="FF0000"/>
          <w:sz w:val="19"/>
          <w:szCs w:val="19"/>
        </w:rPr>
        <w:t>C) Yalnız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I ve II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EF6D45">
        <w:rPr>
          <w:rFonts w:ascii="Times New Roman" w:hAnsi="Times New Roman" w:cs="Times New Roman"/>
          <w:b/>
          <w:sz w:val="19"/>
          <w:szCs w:val="19"/>
        </w:rPr>
        <w:t>4</w:t>
      </w:r>
      <w:r>
        <w:rPr>
          <w:rFonts w:ascii="Times New Roman" w:hAnsi="Times New Roman" w:cs="Times New Roman"/>
          <w:sz w:val="19"/>
          <w:szCs w:val="19"/>
        </w:rPr>
        <w:t xml:space="preserve">.  </w:t>
      </w:r>
      <w:r w:rsidRPr="00011DB2">
        <w:rPr>
          <w:rFonts w:ascii="Times New Roman" w:hAnsi="Times New Roman" w:cs="Times New Roman"/>
          <w:sz w:val="19"/>
          <w:szCs w:val="19"/>
        </w:rPr>
        <w:t>I. Girit Adası’nın alınması,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Askerialanda yapılan ıslahatlarla ordunun modernleşmesi,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1664’te Avusturya’dan Uyvar ve Neograt kalelerinin alınması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, Osmanlı Devlet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 uluslararası ortamda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barını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güçlend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rm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 B) Yalnız II    </w:t>
      </w:r>
      <w:r w:rsidR="00EF6D45">
        <w:rPr>
          <w:rFonts w:ascii="Times New Roman" w:hAnsi="Times New Roman" w:cs="Times New Roman"/>
          <w:sz w:val="19"/>
          <w:szCs w:val="19"/>
        </w:rPr>
        <w:t xml:space="preserve">     </w:t>
      </w:r>
      <w:r w:rsidRPr="00011DB2">
        <w:rPr>
          <w:rFonts w:ascii="Times New Roman" w:hAnsi="Times New Roman" w:cs="Times New Roman"/>
          <w:sz w:val="19"/>
          <w:szCs w:val="19"/>
        </w:rPr>
        <w:t>C) I ve 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EF6D45">
        <w:rPr>
          <w:rFonts w:ascii="Times New Roman" w:hAnsi="Times New Roman" w:cs="Times New Roman"/>
          <w:color w:val="FF0000"/>
          <w:sz w:val="19"/>
          <w:szCs w:val="19"/>
        </w:rPr>
        <w:t xml:space="preserve">D) I ve III  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5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Tarımsal üretim düştü.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bozuldu.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Yeniçerilerin sayısı arttı.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IV. Devletin gelirleri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azaldı.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V. Halk köylere göç etti.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Yukarıdak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Celâl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İsyanlarının sonuçlarındandır?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I, II ve V         </w:t>
      </w:r>
      <w:r w:rsidRPr="00011DB2">
        <w:rPr>
          <w:rFonts w:ascii="Times New Roman" w:hAnsi="Times New Roman" w:cs="Times New Roman"/>
          <w:sz w:val="19"/>
          <w:szCs w:val="19"/>
        </w:rPr>
        <w:t>B) I, III ve IV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II, III ve IV     </w:t>
      </w:r>
      <w:r w:rsidRPr="00011DB2">
        <w:rPr>
          <w:rFonts w:ascii="Times New Roman" w:hAnsi="Times New Roman" w:cs="Times New Roman"/>
          <w:sz w:val="19"/>
          <w:szCs w:val="19"/>
        </w:rPr>
        <w:t>D) I, IV ve V</w:t>
      </w:r>
    </w:p>
    <w:p w:rsidR="00011DB2" w:rsidRPr="004E7F11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 w:rsidRPr="004E7F11">
        <w:rPr>
          <w:rFonts w:ascii="Times New Roman" w:hAnsi="Times New Roman" w:cs="Times New Roman"/>
          <w:color w:val="FF0000"/>
          <w:sz w:val="19"/>
          <w:szCs w:val="19"/>
        </w:rPr>
        <w:t>E) I, II ve IV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6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Osmanlı tar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h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nde 1718-1730 yılları arasında geçen, Avrupa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 barışın korunmasına özen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ve 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 kısım yen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kler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 yapıldığı dönem aşağıdak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Fetret Devri          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B) Lale Devri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Meşrutiyet Devri   </w:t>
      </w:r>
      <w:r w:rsidRPr="00011DB2">
        <w:rPr>
          <w:rFonts w:ascii="Times New Roman" w:hAnsi="Times New Roman" w:cs="Times New Roman"/>
          <w:sz w:val="19"/>
          <w:szCs w:val="19"/>
        </w:rPr>
        <w:t>D) Islahat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Tanzimat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7. Aşağıdakilerden hangisi Osmanlı Devleti’nin XVII. yüzyılda savaştığı devletlerden biri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  <w:u w:val="single"/>
        </w:rPr>
      </w:pPr>
      <w:r w:rsidRPr="00011DB2">
        <w:rPr>
          <w:rFonts w:ascii="Times New Roman" w:hAnsi="Times New Roman" w:cs="Times New Roman"/>
          <w:b/>
          <w:sz w:val="19"/>
          <w:szCs w:val="19"/>
          <w:u w:val="single"/>
        </w:rPr>
        <w:t>değildir 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Avusturya    B) İran      </w:t>
      </w:r>
      <w:r w:rsidRPr="00011DB2">
        <w:rPr>
          <w:rFonts w:ascii="Times New Roman" w:hAnsi="Times New Roman" w:cs="Times New Roman"/>
          <w:sz w:val="19"/>
          <w:szCs w:val="19"/>
        </w:rPr>
        <w:t>C) Venedik</w:t>
      </w:r>
    </w:p>
    <w:p w:rsidR="00011DB2" w:rsidRPr="004E7F11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Rusya          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E) İsveç</w:t>
      </w:r>
    </w:p>
    <w:p w:rsidR="00011DB2" w:rsidRPr="004E7F11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8.</w:t>
      </w:r>
      <w:r w:rsidRPr="00011DB2"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IV. Murad döneminde, devletin kötüye gidişini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önlemek ve sorunlara çözüm yolları bulmak için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raporlar hazırlatmıştır.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Rapor hazırlayan bu devlet adamlarının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mler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seçenekte ver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lm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şt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A) Evliya Çelebi-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B) Sokullu Mehmet Paşa 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C) Koçi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Bey - Evliya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D) Evliya Çelebi- Sokullu Mehmet Paşa</w:t>
      </w:r>
    </w:p>
    <w:p w:rsidR="00011DB2" w:rsidRPr="004E7F11" w:rsidRDefault="00011DB2" w:rsidP="00011DB2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4E7F11">
        <w:rPr>
          <w:rFonts w:ascii="Times New Roman" w:hAnsi="Times New Roman" w:cs="Times New Roman"/>
          <w:color w:val="FF0000"/>
          <w:sz w:val="19"/>
          <w:szCs w:val="19"/>
        </w:rPr>
        <w:t>E) Kâtip Çelebi- Koçi</w:t>
      </w:r>
      <w:r w:rsidR="00044E3E" w:rsidRPr="004E7F11"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Bey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9. 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 bozulan ekonom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 xml:space="preserve">dengede tutmak 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ç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aldığı tedb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rlerden 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Müsadere         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B) Sanayi İnkılabı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Para Tağşişi      </w:t>
      </w:r>
      <w:r w:rsidRPr="001236DD">
        <w:rPr>
          <w:rFonts w:ascii="Times New Roman" w:hAnsi="Times New Roman" w:cs="Times New Roman"/>
          <w:sz w:val="19"/>
          <w:szCs w:val="19"/>
        </w:rPr>
        <w:t>D) Malikâne Sistemi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Esham sistemi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10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 ülkenin zenginliğini, sahip olduğu altın ve gümüş gibi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değerlere bağlayan, bu madenlerin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dış satımını arttıran iç satımını engelleyen ya da bir milletin ekonomik gücünü ve zenginliğini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en üst düzeye çıkarmak amacını güden ekonomik bir modeldir.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Bu paragrafa göre, XV</w:t>
      </w:r>
      <w:r w:rsidR="00B63A3A">
        <w:rPr>
          <w:rFonts w:ascii="Times New Roman" w:hAnsi="Times New Roman" w:cs="Times New Roman"/>
          <w:b/>
          <w:bCs/>
          <w:color w:val="000000"/>
          <w:sz w:val="19"/>
          <w:szCs w:val="19"/>
        </w:rPr>
        <w:t>.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ve XVI. yüzyıllarda etk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olan ekonom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k model 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d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 xml:space="preserve">A) Merkantilizm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B) Komünizm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C) Sosyalizm      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D) Liberalizm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Kapitalizm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11</w:t>
      </w:r>
      <w:r w:rsidR="00044E3E" w:rsidRPr="00044E3E">
        <w:rPr>
          <w:rFonts w:ascii="Times New Roman" w:hAnsi="Times New Roman" w:cs="Times New Roman"/>
          <w:b/>
          <w:color w:val="000000"/>
          <w:sz w:val="19"/>
          <w:szCs w:val="19"/>
        </w:rPr>
        <w:t>.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Tımar sisteminin bozulması Osmanlı Devleti'ni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sosyal, siyasal, ekonomik vs... olmak üzere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birçok alanda etkilemiştir.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tımar 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tem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 bozulmasının sosyal sonuçlarından biri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değ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ld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A) Köylerden şehirlere göç artmıştır.</w:t>
      </w:r>
    </w:p>
    <w:p w:rsidR="00044E3E" w:rsidRPr="00762781" w:rsidRDefault="00044E3E" w:rsidP="00044E3E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>B) Eyaletlerde devlet otoritesi zayıflamıştır.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C) Şehirlerde güvenlik sorunu ortaya çıkmıştır.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D) Göç ve işsizlik gibi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sorunlar ortaya çıkmıştır.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Tımarlarını kaybedenler Celali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İsyanlarına katılmıştır.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12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Osmanlı Devleti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III. Ahmet döneminde Rusya, Venedik ve Avusturya ile yoğun savaşlar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 xml:space="preserve">yapmıştır. 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sz w:val="19"/>
          <w:szCs w:val="19"/>
        </w:rPr>
        <w:t>Bu devletlerle savaşların yapılmasının temel sebeb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44E3E" w:rsidRPr="00762781" w:rsidRDefault="00044E3E" w:rsidP="00044E3E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>A) Karlofça Antlaşması ile kaybedilen toprakları geri almak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B) Avrupalı devletlerin güçsüzlüğünden yararlanmak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C) Kapitülasyonları kaldırmak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D) Avrupalıların Osmanlı Devleti'nin iç işlerine karışmasını engellemek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Batıda oluşan ittifakları engellemek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13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Altın Orda Devlet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n yıkılmasıyla Doğu Avrupa’dan Orta Asya’ya kadar yayılma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mkânı bulan devlet aşağıdak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 xml:space="preserve">A) Rusya      </w:t>
      </w:r>
      <w:r w:rsidRPr="00044E3E">
        <w:rPr>
          <w:rFonts w:ascii="Times New Roman" w:hAnsi="Times New Roman" w:cs="Times New Roman"/>
          <w:sz w:val="19"/>
          <w:szCs w:val="19"/>
        </w:rPr>
        <w:t>B) Çin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İran          </w:t>
      </w:r>
      <w:r w:rsidRPr="00044E3E">
        <w:rPr>
          <w:rFonts w:ascii="Times New Roman" w:hAnsi="Times New Roman" w:cs="Times New Roman"/>
          <w:sz w:val="19"/>
          <w:szCs w:val="19"/>
        </w:rPr>
        <w:t>D) Kore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İngiltere</w:t>
      </w:r>
    </w:p>
    <w:p w:rsidR="00011DB2" w:rsidRDefault="003A68FF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noProof/>
          <w:sz w:val="19"/>
          <w:szCs w:val="19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99060</wp:posOffset>
                </wp:positionV>
                <wp:extent cx="2686050" cy="42862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A68FF" w:rsidRDefault="003A68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7.9pt;margin-top:7.8pt;width:211.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" filled="f" stroked="f" strokeweight=".5pt">
                <v:textbox>
                  <w:txbxContent>
                    <w:p w:rsidR="003A68FF" w:rsidRDefault="003A68FF"/>
                  </w:txbxContent>
                </v:textbox>
              </v:shape>
            </w:pict>
          </mc:Fallback>
        </mc:AlternateConten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14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1236DD" w:rsidRPr="001236DD">
        <w:rPr>
          <w:rFonts w:ascii="Times New Roman" w:hAnsi="Times New Roman" w:cs="Times New Roman"/>
          <w:sz w:val="19"/>
          <w:szCs w:val="19"/>
        </w:rPr>
        <w:t>Avrupalı bir kral: “Güçlü donanmamız ve diplomasiden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 xml:space="preserve"> iyi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anlayan politikacılarımız sayesinde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üzerinde güneş batmayan bir imparatorluk kurmaya çalışıyorum. Osmanlı Devleti</w:t>
      </w:r>
      <w:r w:rsidR="001236DD">
        <w:rPr>
          <w:rFonts w:ascii="Times New Roman" w:hAnsi="Times New Roman" w:cs="Times New Roman"/>
          <w:sz w:val="19"/>
          <w:szCs w:val="19"/>
        </w:rPr>
        <w:t xml:space="preserve">  </w:t>
      </w:r>
      <w:r w:rsidR="001236DD" w:rsidRPr="001236DD">
        <w:rPr>
          <w:rFonts w:ascii="Times New Roman" w:hAnsi="Times New Roman" w:cs="Times New Roman"/>
          <w:sz w:val="19"/>
          <w:szCs w:val="19"/>
        </w:rPr>
        <w:t>stratejik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konumu, yer altı ve yer üstü kaynakları açısından ülkem için çok önemlidir.” İfadelerini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kullanmıştır.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Buna göre, yukarıda bahsed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len Avrupa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Rusya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1236DD">
        <w:rPr>
          <w:rFonts w:ascii="Times New Roman" w:hAnsi="Times New Roman" w:cs="Times New Roman"/>
          <w:sz w:val="19"/>
          <w:szCs w:val="19"/>
        </w:rPr>
        <w:t>B) Fransa</w:t>
      </w:r>
    </w:p>
    <w:p w:rsidR="001236DD" w:rsidRPr="00B53584" w:rsidRDefault="001236DD" w:rsidP="001236DD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İtalya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B53584">
        <w:rPr>
          <w:rFonts w:ascii="Times New Roman" w:hAnsi="Times New Roman" w:cs="Times New Roman"/>
          <w:color w:val="FF0000"/>
          <w:sz w:val="19"/>
          <w:szCs w:val="19"/>
        </w:rPr>
        <w:t>D) İngiltere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İspanya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15</w:t>
      </w:r>
      <w:r w:rsidR="001236DD">
        <w:rPr>
          <w:rFonts w:ascii="Times New Roman" w:hAnsi="Times New Roman" w:cs="Times New Roman"/>
          <w:sz w:val="19"/>
          <w:szCs w:val="19"/>
        </w:rPr>
        <w:t xml:space="preserve">.  </w:t>
      </w:r>
      <w:r w:rsidR="001236DD" w:rsidRPr="001236DD">
        <w:rPr>
          <w:rFonts w:ascii="Times New Roman" w:hAnsi="Times New Roman" w:cs="Times New Roman"/>
          <w:sz w:val="19"/>
          <w:szCs w:val="19"/>
        </w:rPr>
        <w:t>- Ekber ve Erşed usulünün getirilmesi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Görevlendirmelerde rüşvetin etkili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olması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Merkezi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otoritenin bozulması</w:t>
      </w: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el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 Osmanlı Devlet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'ne etk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A) Fetihler devam 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color w:val="FF0000"/>
          <w:sz w:val="19"/>
          <w:szCs w:val="19"/>
        </w:rPr>
        <w:t>B) İç isyanlar çıkmıştır</w:t>
      </w:r>
      <w:r w:rsidRPr="001236DD">
        <w:rPr>
          <w:rFonts w:ascii="Times New Roman" w:hAnsi="Times New Roman" w:cs="Times New Roman"/>
          <w:sz w:val="19"/>
          <w:szCs w:val="19"/>
        </w:rPr>
        <w:t>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C) Bilim ve sanat faaliyetleri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gelişmiştir.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D) İltizam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önem kaybetmiştir.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yaygınlaşmıştır.</w: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B53584" w:rsidRPr="00B53584" w:rsidRDefault="001A0F33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16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B53584" w:rsidRPr="00B53584">
        <w:rPr>
          <w:rFonts w:ascii="Times New Roman" w:hAnsi="Times New Roman" w:cs="Times New Roman"/>
          <w:sz w:val="19"/>
          <w:szCs w:val="19"/>
        </w:rPr>
        <w:t>XVII. yüzyılda askerlikle ilgili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olmayanların Yeniçeri</w:t>
      </w:r>
      <w:r w:rsidR="00B53584">
        <w:rPr>
          <w:rFonts w:ascii="Times New Roman" w:hAnsi="Times New Roman" w:cs="Times New Roman"/>
          <w:sz w:val="19"/>
          <w:szCs w:val="19"/>
        </w:rPr>
        <w:t xml:space="preserve">  </w:t>
      </w:r>
      <w:r w:rsidR="00B53584" w:rsidRPr="00B53584">
        <w:rPr>
          <w:rFonts w:ascii="Times New Roman" w:hAnsi="Times New Roman" w:cs="Times New Roman"/>
          <w:sz w:val="19"/>
          <w:szCs w:val="19"/>
        </w:rPr>
        <w:t>Ocağı’na alınmasıyla devletten maaş alan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yeniçeri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sayısı artmış, ayrıca Tımar Sistemi’nin bozulmasıyla da köylü, toprağını bırakarak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şehirlere göç etmek zorunda kalmıştır.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b/>
          <w:bCs/>
          <w:sz w:val="19"/>
          <w:szCs w:val="19"/>
        </w:rPr>
        <w:t>Bu gel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>şme;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I. Askerî     </w:t>
      </w:r>
      <w:r w:rsidR="00132676">
        <w:rPr>
          <w:rFonts w:ascii="Times New Roman" w:hAnsi="Times New Roman" w:cs="Times New Roman"/>
          <w:sz w:val="19"/>
          <w:szCs w:val="19"/>
        </w:rPr>
        <w:t xml:space="preserve">      </w:t>
      </w:r>
      <w:r w:rsidRPr="00B53584">
        <w:rPr>
          <w:rFonts w:ascii="Times New Roman" w:hAnsi="Times New Roman" w:cs="Times New Roman"/>
          <w:sz w:val="19"/>
          <w:szCs w:val="19"/>
        </w:rPr>
        <w:t>II. İdari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III. Mali    </w:t>
      </w:r>
      <w:r w:rsidR="00132676">
        <w:rPr>
          <w:rFonts w:ascii="Times New Roman" w:hAnsi="Times New Roman" w:cs="Times New Roman"/>
          <w:sz w:val="19"/>
          <w:szCs w:val="19"/>
        </w:rPr>
        <w:t xml:space="preserve">      </w:t>
      </w:r>
      <w:r>
        <w:rPr>
          <w:rFonts w:ascii="Times New Roman" w:hAnsi="Times New Roman" w:cs="Times New Roman"/>
          <w:sz w:val="19"/>
          <w:szCs w:val="19"/>
        </w:rPr>
        <w:t xml:space="preserve"> IV</w:t>
      </w:r>
      <w:r w:rsidRPr="00B53584">
        <w:rPr>
          <w:rFonts w:ascii="Times New Roman" w:hAnsi="Times New Roman" w:cs="Times New Roman"/>
          <w:sz w:val="19"/>
          <w:szCs w:val="19"/>
        </w:rPr>
        <w:t>. Sosyal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sz w:val="19"/>
          <w:szCs w:val="19"/>
        </w:rPr>
        <w:t>V. Eğitim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b/>
          <w:bCs/>
          <w:sz w:val="19"/>
          <w:szCs w:val="19"/>
        </w:rPr>
        <w:t>ver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>len alanlardan hang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 xml:space="preserve">yle 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l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şk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lend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r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lemez?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</w:t>
      </w:r>
      <w:r w:rsidRPr="00B53584">
        <w:rPr>
          <w:rFonts w:ascii="Times New Roman" w:hAnsi="Times New Roman" w:cs="Times New Roman"/>
          <w:sz w:val="19"/>
          <w:szCs w:val="19"/>
        </w:rPr>
        <w:t>B) Yalnız II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Yalnız III   </w:t>
      </w:r>
      <w:r w:rsidRPr="00B53584">
        <w:rPr>
          <w:rFonts w:ascii="Times New Roman" w:hAnsi="Times New Roman" w:cs="Times New Roman"/>
          <w:sz w:val="19"/>
          <w:szCs w:val="19"/>
        </w:rPr>
        <w:t>D) Yalnız IV</w:t>
      </w:r>
    </w:p>
    <w:p w:rsidR="001A0F33" w:rsidRPr="005552CC" w:rsidRDefault="00B53584" w:rsidP="00B53584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5552CC">
        <w:rPr>
          <w:rFonts w:ascii="Times New Roman" w:hAnsi="Times New Roman" w:cs="Times New Roman"/>
          <w:color w:val="FF0000"/>
          <w:sz w:val="19"/>
          <w:szCs w:val="19"/>
        </w:rPr>
        <w:t>E) Yalnız V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17</w:t>
      </w:r>
      <w:r>
        <w:rPr>
          <w:rFonts w:ascii="Times New Roman" w:hAnsi="Times New Roman" w:cs="Times New Roman"/>
          <w:sz w:val="19"/>
          <w:szCs w:val="19"/>
        </w:rPr>
        <w:t xml:space="preserve">.  </w:t>
      </w:r>
      <w:r w:rsidRPr="001A0F33">
        <w:rPr>
          <w:rFonts w:ascii="Times New Roman" w:hAnsi="Times New Roman" w:cs="Times New Roman"/>
          <w:sz w:val="19"/>
          <w:szCs w:val="19"/>
        </w:rPr>
        <w:t>Yeniçeriler, IV. Mehmet döneminde sarayı basarak ele geçirdikleri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otuz kadar devlet adamını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Sultan Ahmet Meydanı'ndaki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çınar ağaçlarına astılar.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>Tar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htek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en büyük yen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çer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syanı kabul 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len bu olayın adı ned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Vakay-ı Hayriye     </w:t>
      </w:r>
      <w:r w:rsidRPr="001A0F33">
        <w:rPr>
          <w:rFonts w:ascii="Times New Roman" w:hAnsi="Times New Roman" w:cs="Times New Roman"/>
          <w:sz w:val="19"/>
          <w:szCs w:val="19"/>
        </w:rPr>
        <w:t xml:space="preserve">B) Teşkilat-ı Mahsusa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Vakay-ı Mısriye   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Asâkir-iMansûre-iMuhammediye          </w:t>
      </w:r>
    </w:p>
    <w:p w:rsidR="001A0F33" w:rsidRPr="005552CC" w:rsidRDefault="001A0F33" w:rsidP="001A0F33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5552CC">
        <w:rPr>
          <w:rFonts w:ascii="Times New Roman" w:hAnsi="Times New Roman" w:cs="Times New Roman"/>
          <w:color w:val="FF0000"/>
          <w:sz w:val="19"/>
          <w:szCs w:val="19"/>
        </w:rPr>
        <w:t>E) Vakay-ı Vakvakiye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18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 w:rsidR="001A0F33" w:rsidRPr="001A0F33">
        <w:rPr>
          <w:rFonts w:ascii="Times New Roman" w:hAnsi="Times New Roman" w:cs="Times New Roman"/>
          <w:sz w:val="19"/>
          <w:szCs w:val="19"/>
        </w:rPr>
        <w:t>“Devleti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sağlamlaştırmak mı istiyorsunuz;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ucu, elden geldiğince birbirine yaklaştırın. Ne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çok varlıklıların bulunmasına göz yumun ne de çok yoks</w:t>
      </w:r>
      <w:r w:rsidR="001A0F33">
        <w:rPr>
          <w:rFonts w:ascii="Times New Roman" w:hAnsi="Times New Roman" w:cs="Times New Roman"/>
          <w:sz w:val="19"/>
          <w:szCs w:val="19"/>
        </w:rPr>
        <w:t>ulların. Birbirinden ister istem</w:t>
      </w:r>
      <w:r w:rsidR="001A0F33" w:rsidRPr="001A0F33">
        <w:rPr>
          <w:rFonts w:ascii="Times New Roman" w:hAnsi="Times New Roman" w:cs="Times New Roman"/>
          <w:sz w:val="19"/>
          <w:szCs w:val="19"/>
        </w:rPr>
        <w:t>ez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ayrılamayan bu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durum, ortak yarara aynı ölçüde zararlıdır. Birinden zorbalığı kışkırtanlar,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öbüründen de zorbalar çıkar. Halk özgürlüğünün alım satımı hep bunlar arasında olur: Biri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satın alır, biride satar onu.”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Rousseau, bu görüşü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 aşağıdak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toplumsal yapılardan hang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savunmuştur?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Bürokrasi               </w:t>
      </w:r>
      <w:r w:rsidRPr="00A30CC0">
        <w:rPr>
          <w:rFonts w:ascii="Times New Roman" w:hAnsi="Times New Roman" w:cs="Times New Roman"/>
          <w:color w:val="FF0000"/>
          <w:sz w:val="19"/>
          <w:szCs w:val="19"/>
        </w:rPr>
        <w:t>B) Orta sınıf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Burjuvazi               </w:t>
      </w:r>
      <w:r w:rsidRPr="001A0F33">
        <w:rPr>
          <w:rFonts w:ascii="Times New Roman" w:hAnsi="Times New Roman" w:cs="Times New Roman"/>
          <w:sz w:val="19"/>
          <w:szCs w:val="19"/>
        </w:rPr>
        <w:t>D) İşçi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sınıfı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Aristokrasi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19</w:t>
      </w:r>
      <w:r w:rsidR="001236DD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A0F33"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1740 Kap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tülasyonlarıyla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416B8E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Fransız elçisi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diğer devletlerin elçisinden üstün sayılmıştır.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Fransa aslında kendi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çıkarlarını korumak için arabuluculuk yapmıştır.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Kapitülasyonlar Osmanlı ekonomisinin gerilemesine sebep olmuştur.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A30CC0">
        <w:rPr>
          <w:rFonts w:ascii="Times New Roman" w:hAnsi="Times New Roman" w:cs="Times New Roman"/>
          <w:color w:val="FF0000"/>
          <w:sz w:val="19"/>
          <w:szCs w:val="19"/>
        </w:rPr>
        <w:t>D) Ortodoksların Rusya'nın koruması altında olması kabul edilmiştir</w:t>
      </w:r>
      <w:r w:rsidRPr="001A0F33">
        <w:rPr>
          <w:rFonts w:ascii="Times New Roman" w:hAnsi="Times New Roman" w:cs="Times New Roman"/>
          <w:sz w:val="19"/>
          <w:szCs w:val="19"/>
        </w:rPr>
        <w:t>.</w:t>
      </w:r>
    </w:p>
    <w:p w:rsidR="001236DD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Fransa'ya verilen kapitülasyonlar sürekli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hale getirilmiştir.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20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n 18. yüzyılda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zled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dış pol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ka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lkeler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nden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A30CC0" w:rsidRDefault="001A0F33" w:rsidP="001A0F33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 w:rsidRPr="00A30CC0">
        <w:rPr>
          <w:rFonts w:ascii="Times New Roman" w:hAnsi="Times New Roman" w:cs="Times New Roman"/>
          <w:color w:val="FF0000"/>
          <w:sz w:val="19"/>
          <w:szCs w:val="19"/>
        </w:rPr>
        <w:t>A) Avrupa'nın önemli merkezlerine büyük seferler düzenlenmiştir.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18. yüzyılın ilk yıllarında kaybettiği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toprakları geri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alma siyaseti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Batılı devletlere karşı diplomasiyi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öne çıkaran barışçıl bir politika 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Avrupa ülkelerindeki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gelişmelere ayak uydurmaya çalışmıştır.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:rsidR="001236DD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Avrupa ülkelerinde geçici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elçilikler açılmıştır.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21</w:t>
      </w:r>
      <w:r>
        <w:rPr>
          <w:rFonts w:ascii="Times New Roman" w:hAnsi="Times New Roman" w:cs="Times New Roman"/>
          <w:sz w:val="19"/>
          <w:szCs w:val="19"/>
        </w:rPr>
        <w:t>.</w:t>
      </w:r>
      <w:r w:rsidRPr="009B75F3">
        <w:rPr>
          <w:rFonts w:ascii="Times New Roman" w:hAnsi="Times New Roman" w:cs="Times New Roman"/>
          <w:sz w:val="19"/>
          <w:szCs w:val="19"/>
        </w:rPr>
        <w:t>Coğrafi</w:t>
      </w:r>
      <w:r w:rsidR="00342E97"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Keşiflerle sömürgeler elde eden Avrupalı devletler zamanla birbirleriyle de rekabete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girmiştir.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Bu süreçte Osmanlı Devlet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pol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zlem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Fetih politikası     </w:t>
      </w:r>
      <w:r w:rsidRPr="009B75F3">
        <w:rPr>
          <w:rFonts w:ascii="Times New Roman" w:hAnsi="Times New Roman" w:cs="Times New Roman"/>
          <w:sz w:val="19"/>
          <w:szCs w:val="19"/>
        </w:rPr>
        <w:t>B) Savunma politikası</w:t>
      </w:r>
    </w:p>
    <w:p w:rsidR="009B75F3" w:rsidRPr="009B75F3" w:rsidRDefault="00634DD0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color w:val="FF0000"/>
          <w:sz w:val="19"/>
          <w:szCs w:val="19"/>
        </w:rPr>
        <w:t xml:space="preserve">C) Denge politikası  </w:t>
      </w:r>
      <w:r w:rsidR="009B75F3" w:rsidRPr="00634DD0"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="009B75F3" w:rsidRPr="009B75F3">
        <w:rPr>
          <w:rFonts w:ascii="Times New Roman" w:hAnsi="Times New Roman" w:cs="Times New Roman"/>
          <w:sz w:val="19"/>
          <w:szCs w:val="19"/>
        </w:rPr>
        <w:t>D) Rusya ile yakınlaşma politikası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İran ile yakınlaşma politikası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22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XVII. yüzyılda Osmanlı Devlet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’nde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syanların yaşanması ve savaşlardan başarısızlıkla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dönülmes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 gösterges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olamaz?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Osmanlı’nın eski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gücünü kaybettiğinin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Ganimet gelirlerinin azaldığının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Merkezî otoritenin zayıfladığının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Islahatlara gereksinim duyulduğunun</w:t>
      </w:r>
    </w:p>
    <w:p w:rsidR="001A0F33" w:rsidRPr="0042513E" w:rsidRDefault="001A0F33" w:rsidP="001A0F33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 w:rsidRPr="0042513E">
        <w:rPr>
          <w:rFonts w:ascii="Times New Roman" w:hAnsi="Times New Roman" w:cs="Times New Roman"/>
          <w:color w:val="FF0000"/>
          <w:sz w:val="19"/>
          <w:szCs w:val="19"/>
        </w:rPr>
        <w:t>E) Avrupa’dan askerî destek alındığının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23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9B75F3">
        <w:rPr>
          <w:rFonts w:ascii="Times New Roman" w:hAnsi="Times New Roman" w:cs="Times New Roman"/>
          <w:sz w:val="19"/>
          <w:szCs w:val="19"/>
        </w:rPr>
        <w:t>Otuz Yıl Savaşlarını (1618-1648) Protestan Alman Prenslikleri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kazanırken Kutsal Roma-Germen İmparatorluğu savaşı kaybederek dağılmış, "din özgürlüğü mefhumu" Avrupa'da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kesinlik kazanmıştır.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Bahsed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len gel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şmeler 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antlaşmalardan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 gerçekleşm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42513E">
        <w:rPr>
          <w:rFonts w:ascii="Times New Roman" w:hAnsi="Times New Roman" w:cs="Times New Roman"/>
          <w:color w:val="FF0000"/>
          <w:sz w:val="19"/>
          <w:szCs w:val="19"/>
        </w:rPr>
        <w:t xml:space="preserve">A) Westphalia Antlaşması  </w:t>
      </w:r>
      <w:r w:rsidRPr="009B75F3">
        <w:rPr>
          <w:rFonts w:ascii="Times New Roman" w:hAnsi="Times New Roman" w:cs="Times New Roman"/>
          <w:sz w:val="19"/>
          <w:szCs w:val="19"/>
        </w:rPr>
        <w:t>B) Prut Antlaşması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Augsburg Antlaşması     </w:t>
      </w:r>
      <w:r w:rsidRPr="009B75F3">
        <w:rPr>
          <w:rFonts w:ascii="Times New Roman" w:hAnsi="Times New Roman" w:cs="Times New Roman"/>
          <w:sz w:val="19"/>
          <w:szCs w:val="19"/>
        </w:rPr>
        <w:t>D) Bucaş Antlaşması</w:t>
      </w:r>
    </w:p>
    <w:p w:rsidR="001A0F3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Margos Antlaşması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24.</w:t>
      </w:r>
      <w:r w:rsidRPr="009B75F3"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duraklama dönem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nde İran'la yapılan antlaşmalardan b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Nasuh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B) Kasr-ı Şirin 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Ferhat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Serav </w:t>
      </w:r>
    </w:p>
    <w:p w:rsidR="009B75F3" w:rsidRPr="0042513E" w:rsidRDefault="009B75F3" w:rsidP="009B75F3">
      <w:pPr>
        <w:pStyle w:val="Default"/>
        <w:rPr>
          <w:color w:val="FF0000"/>
        </w:rPr>
      </w:pPr>
      <w:r w:rsidRPr="0042513E">
        <w:rPr>
          <w:rFonts w:ascii="Times New Roman" w:hAnsi="Times New Roman" w:cs="Times New Roman"/>
          <w:color w:val="FF0000"/>
          <w:sz w:val="19"/>
          <w:szCs w:val="19"/>
        </w:rPr>
        <w:t>E) Amasya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25. 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Coğraf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Keş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fler Osmanlı Devlet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öncel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kle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alanda etk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lem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Siyasi        </w:t>
      </w:r>
      <w:r w:rsidRPr="0042513E">
        <w:rPr>
          <w:rFonts w:ascii="Times New Roman" w:hAnsi="Times New Roman" w:cs="Times New Roman"/>
          <w:color w:val="FF0000"/>
          <w:sz w:val="19"/>
          <w:szCs w:val="19"/>
        </w:rPr>
        <w:t xml:space="preserve">B) Ekonomik  </w:t>
      </w:r>
      <w:r>
        <w:rPr>
          <w:rFonts w:ascii="Times New Roman" w:hAnsi="Times New Roman" w:cs="Times New Roman"/>
          <w:sz w:val="19"/>
          <w:szCs w:val="19"/>
        </w:rPr>
        <w:t xml:space="preserve">C) Kültürel 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Askerî 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Sosyal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6E49CC" w:rsidRPr="00E02F34" w:rsidRDefault="006E49CC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Her soru 4 puandır. </w:t>
      </w:r>
    </w:p>
    <w:p w:rsidR="006E49CC" w:rsidRPr="00E02F34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Başarılar dileriz</w:t>
      </w:r>
      <w:r w:rsidR="006E49CC" w:rsidRPr="00E02F34">
        <w:rPr>
          <w:rFonts w:ascii="Times New Roman" w:hAnsi="Times New Roman" w:cs="Times New Roman"/>
          <w:b/>
          <w:sz w:val="19"/>
          <w:szCs w:val="19"/>
        </w:rPr>
        <w:t>.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6E49CC" w:rsidRPr="00E02F34" w:rsidRDefault="006E49CC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E02F34" w:rsidRDefault="00706D90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A2641C" wp14:editId="16E7676E">
                <wp:simplePos x="0" y="0"/>
                <wp:positionH relativeFrom="column">
                  <wp:posOffset>-2669540</wp:posOffset>
                </wp:positionH>
                <wp:positionV relativeFrom="paragraph">
                  <wp:posOffset>147320</wp:posOffset>
                </wp:positionV>
                <wp:extent cx="1287780" cy="441960"/>
                <wp:effectExtent l="0" t="0" r="2667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6D90" w:rsidRDefault="00706D90" w:rsidP="00706D9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EE2FC1" wp14:editId="00AACB65">
                                  <wp:extent cx="108140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4138" cy="3532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2641C" id="Metin Kutusu 2" o:spid="_x0000_s1027" type="#_x0000_t202" style="position:absolute;margin-left:-210.2pt;margin-top:11.6pt;width:101.4pt;height:34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">
                <v:textbox>
                  <w:txbxContent>
                    <w:p w:rsidR="00706D90" w:rsidRDefault="00706D90" w:rsidP="00706D9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EE2FC1" wp14:editId="00AACB65">
                            <wp:extent cx="1081405" cy="342900"/>
                            <wp:effectExtent l="0" t="0" r="4445" b="0"/>
                            <wp:docPr id="7" name="Resim 7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4138" cy="3532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F22A5" w:rsidRPr="00E02F34">
        <w:rPr>
          <w:rFonts w:ascii="Times New Roman" w:hAnsi="Times New Roman" w:cs="Times New Roman"/>
          <w:b/>
          <w:sz w:val="19"/>
          <w:szCs w:val="19"/>
        </w:rPr>
        <w:t>Tarih Öğretmeni</w:t>
      </w:r>
      <w:r w:rsidR="009B75F3">
        <w:rPr>
          <w:rFonts w:ascii="Times New Roman" w:hAnsi="Times New Roman" w:cs="Times New Roman"/>
          <w:b/>
          <w:sz w:val="19"/>
          <w:szCs w:val="19"/>
        </w:rPr>
        <w:t xml:space="preserve">         </w:t>
      </w:r>
    </w:p>
    <w:p w:rsidR="004F1824" w:rsidRPr="00E02F34" w:rsidRDefault="004F1824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773D3" w:rsidRPr="00E02F34" w:rsidRDefault="001773D3" w:rsidP="001773D3">
      <w:pPr>
        <w:rPr>
          <w:rFonts w:ascii="Times New Roman" w:hAnsi="Times New Roman" w:cs="Times New Roman"/>
          <w:sz w:val="19"/>
          <w:szCs w:val="19"/>
        </w:rPr>
      </w:pPr>
    </w:p>
    <w:sectPr w:rsidR="001773D3" w:rsidRPr="00E02F34" w:rsidSect="00FA204F">
      <w:headerReference w:type="default" r:id="rId9"/>
      <w:pgSz w:w="15840" w:h="12240" w:orient="landscape" w:code="1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3F50" w:rsidRDefault="00D03F50" w:rsidP="001773D3">
      <w:pPr>
        <w:spacing w:after="0" w:line="240" w:lineRule="auto"/>
      </w:pPr>
      <w:r>
        <w:separator/>
      </w:r>
    </w:p>
  </w:endnote>
  <w:endnote w:type="continuationSeparator" w:id="0">
    <w:p w:rsidR="00D03F50" w:rsidRDefault="00D03F50" w:rsidP="0017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3F50" w:rsidRDefault="00D03F50" w:rsidP="001773D3">
      <w:pPr>
        <w:spacing w:after="0" w:line="240" w:lineRule="auto"/>
      </w:pPr>
      <w:r>
        <w:separator/>
      </w:r>
    </w:p>
  </w:footnote>
  <w:footnote w:type="continuationSeparator" w:id="0">
    <w:p w:rsidR="00D03F50" w:rsidRDefault="00D03F50" w:rsidP="0017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73D3" w:rsidRPr="00BB0C1E" w:rsidRDefault="00131380" w:rsidP="00131380">
    <w:pPr>
      <w:pStyle w:val="stBilgi"/>
      <w:rPr>
        <w:rFonts w:ascii="Times New Roman" w:hAnsi="Times New Roman" w:cs="Times New Roman"/>
        <w:sz w:val="20"/>
        <w:szCs w:val="20"/>
      </w:rPr>
    </w:pPr>
    <w:r>
      <w:t xml:space="preserve">                                                                  </w:t>
    </w:r>
    <w:r w:rsidR="001773D3" w:rsidRPr="00BB0C1E">
      <w:rPr>
        <w:rFonts w:ascii="Times New Roman" w:hAnsi="Times New Roman" w:cs="Times New Roman"/>
        <w:sz w:val="20"/>
        <w:szCs w:val="20"/>
      </w:rPr>
      <w:t>20</w:t>
    </w:r>
    <w:r w:rsidR="003367E1">
      <w:rPr>
        <w:rFonts w:ascii="Times New Roman" w:hAnsi="Times New Roman" w:cs="Times New Roman"/>
        <w:sz w:val="20"/>
        <w:szCs w:val="20"/>
      </w:rPr>
      <w:t>22-2023 EĞİTİM VE ÖĞRETİM YILI …..</w:t>
    </w:r>
    <w:r w:rsidR="001773D3" w:rsidRPr="00BB0C1E">
      <w:rPr>
        <w:rFonts w:ascii="Times New Roman" w:hAnsi="Times New Roman" w:cs="Times New Roman"/>
        <w:sz w:val="20"/>
        <w:szCs w:val="20"/>
      </w:rPr>
      <w:t xml:space="preserve"> </w:t>
    </w:r>
    <w:r w:rsidR="00011DB2">
      <w:rPr>
        <w:rFonts w:ascii="Times New Roman" w:hAnsi="Times New Roman" w:cs="Times New Roman"/>
        <w:sz w:val="20"/>
        <w:szCs w:val="20"/>
      </w:rPr>
      <w:t>ANADOLU LİSESİ 11</w:t>
    </w:r>
    <w:r w:rsidR="001773D3" w:rsidRPr="00BB0C1E">
      <w:rPr>
        <w:rFonts w:ascii="Times New Roman" w:hAnsi="Times New Roman" w:cs="Times New Roman"/>
        <w:sz w:val="20"/>
        <w:szCs w:val="20"/>
      </w:rPr>
      <w:t>.SINIFLAR</w:t>
    </w:r>
    <w:r w:rsidRPr="00BB0C1E">
      <w:rPr>
        <w:rFonts w:ascii="Times New Roman" w:hAnsi="Times New Roman" w:cs="Times New Roman"/>
        <w:sz w:val="20"/>
        <w:szCs w:val="20"/>
      </w:rPr>
      <w:t xml:space="preserve">             </w:t>
    </w:r>
    <w:r w:rsidR="00BB0C1E">
      <w:rPr>
        <w:rFonts w:ascii="Times New Roman" w:hAnsi="Times New Roman" w:cs="Times New Roman"/>
        <w:sz w:val="20"/>
        <w:szCs w:val="20"/>
      </w:rPr>
      <w:t xml:space="preserve">                      </w:t>
    </w:r>
    <w:r w:rsidRPr="00BB0C1E">
      <w:rPr>
        <w:rFonts w:ascii="Times New Roman" w:hAnsi="Times New Roman" w:cs="Times New Roman"/>
        <w:sz w:val="20"/>
        <w:szCs w:val="20"/>
      </w:rPr>
      <w:t xml:space="preserve">  Sınav Puanı:                                                                                 </w:t>
    </w:r>
  </w:p>
  <w:p w:rsidR="001773D3" w:rsidRPr="00BB0C1E" w:rsidRDefault="001773D3" w:rsidP="00131380">
    <w:pPr>
      <w:pStyle w:val="stBilgi"/>
      <w:jc w:val="center"/>
      <w:rPr>
        <w:rFonts w:ascii="Times New Roman" w:hAnsi="Times New Roman" w:cs="Times New Roman"/>
        <w:sz w:val="20"/>
        <w:szCs w:val="20"/>
      </w:rPr>
    </w:pPr>
    <w:r w:rsidRPr="00BB0C1E">
      <w:rPr>
        <w:rFonts w:ascii="Times New Roman" w:hAnsi="Times New Roman" w:cs="Times New Roman"/>
        <w:sz w:val="20"/>
        <w:szCs w:val="20"/>
      </w:rPr>
      <w:t>1. DÖNEM 2.ORTAK SINAV</w:t>
    </w:r>
    <w:r w:rsidR="00131380" w:rsidRPr="00BB0C1E">
      <w:rPr>
        <w:rFonts w:ascii="Times New Roman" w:hAnsi="Times New Roman" w:cs="Times New Roman"/>
        <w:sz w:val="20"/>
        <w:szCs w:val="20"/>
      </w:rPr>
      <w:t xml:space="preserve"> </w:t>
    </w:r>
    <w:r w:rsidRPr="00BB0C1E">
      <w:rPr>
        <w:rFonts w:ascii="Times New Roman" w:hAnsi="Times New Roman" w:cs="Times New Roman"/>
        <w:sz w:val="20"/>
        <w:szCs w:val="20"/>
      </w:rPr>
      <w:t xml:space="preserve">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3512E"/>
    <w:multiLevelType w:val="hybridMultilevel"/>
    <w:tmpl w:val="FEF46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639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3D"/>
    <w:rsid w:val="00011DB2"/>
    <w:rsid w:val="00044E3E"/>
    <w:rsid w:val="000D2CBD"/>
    <w:rsid w:val="001236DD"/>
    <w:rsid w:val="00125AE9"/>
    <w:rsid w:val="00131380"/>
    <w:rsid w:val="0013200F"/>
    <w:rsid w:val="00132676"/>
    <w:rsid w:val="001773D3"/>
    <w:rsid w:val="0018349C"/>
    <w:rsid w:val="001A0F33"/>
    <w:rsid w:val="001F18B7"/>
    <w:rsid w:val="00264308"/>
    <w:rsid w:val="002B5745"/>
    <w:rsid w:val="00303200"/>
    <w:rsid w:val="003367E1"/>
    <w:rsid w:val="00342E97"/>
    <w:rsid w:val="003A68FF"/>
    <w:rsid w:val="003E43D9"/>
    <w:rsid w:val="00416B8E"/>
    <w:rsid w:val="0042513E"/>
    <w:rsid w:val="004D72D3"/>
    <w:rsid w:val="004E7F11"/>
    <w:rsid w:val="004F1824"/>
    <w:rsid w:val="005552CC"/>
    <w:rsid w:val="005A6128"/>
    <w:rsid w:val="00627140"/>
    <w:rsid w:val="00634DD0"/>
    <w:rsid w:val="006445DE"/>
    <w:rsid w:val="00661D98"/>
    <w:rsid w:val="006E49CC"/>
    <w:rsid w:val="00706D90"/>
    <w:rsid w:val="007333A0"/>
    <w:rsid w:val="007573C6"/>
    <w:rsid w:val="00762781"/>
    <w:rsid w:val="007873E7"/>
    <w:rsid w:val="00794C97"/>
    <w:rsid w:val="007A1812"/>
    <w:rsid w:val="007A3E48"/>
    <w:rsid w:val="00834479"/>
    <w:rsid w:val="00843D7E"/>
    <w:rsid w:val="008533A2"/>
    <w:rsid w:val="008E5C57"/>
    <w:rsid w:val="008F22A5"/>
    <w:rsid w:val="008F7D44"/>
    <w:rsid w:val="0090130C"/>
    <w:rsid w:val="00996D58"/>
    <w:rsid w:val="009B75F3"/>
    <w:rsid w:val="009C0004"/>
    <w:rsid w:val="00A30CC0"/>
    <w:rsid w:val="00A62E97"/>
    <w:rsid w:val="00A709ED"/>
    <w:rsid w:val="00AD45EB"/>
    <w:rsid w:val="00B2593D"/>
    <w:rsid w:val="00B53584"/>
    <w:rsid w:val="00B559C2"/>
    <w:rsid w:val="00B63A3A"/>
    <w:rsid w:val="00BB0C1E"/>
    <w:rsid w:val="00D00F45"/>
    <w:rsid w:val="00D03F50"/>
    <w:rsid w:val="00D5732D"/>
    <w:rsid w:val="00D876AD"/>
    <w:rsid w:val="00DD7624"/>
    <w:rsid w:val="00DF7032"/>
    <w:rsid w:val="00E02F34"/>
    <w:rsid w:val="00E501B7"/>
    <w:rsid w:val="00E75F1B"/>
    <w:rsid w:val="00EF6D45"/>
    <w:rsid w:val="00F97978"/>
    <w:rsid w:val="00FA204F"/>
    <w:rsid w:val="00FD175E"/>
    <w:rsid w:val="00F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7CAF038-57BD-49C7-B110-D9D82321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D90"/>
    <w:pPr>
      <w:spacing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1773D3"/>
  </w:style>
  <w:style w:type="paragraph" w:styleId="AltBilgi">
    <w:name w:val="footer"/>
    <w:basedOn w:val="Normal"/>
    <w:link w:val="Al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1773D3"/>
  </w:style>
  <w:style w:type="paragraph" w:styleId="ListeParagraf">
    <w:name w:val="List Paragraph"/>
    <w:basedOn w:val="Normal"/>
    <w:uiPriority w:val="34"/>
    <w:qFormat/>
    <w:rsid w:val="001773D3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77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7A1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A68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43</cp:revision>
  <cp:lastPrinted>2022-12-17T23:15:00Z</cp:lastPrinted>
  <dcterms:created xsi:type="dcterms:W3CDTF">2022-12-14T18:18:00Z</dcterms:created>
  <dcterms:modified xsi:type="dcterms:W3CDTF">2022-12-20T05:55:00Z</dcterms:modified>
</cp:coreProperties>
</file>